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13"/>
        <w:bidiVisual/>
        <w:tblW w:w="10522" w:type="dxa"/>
        <w:tblLook w:val="04A0"/>
      </w:tblPr>
      <w:tblGrid>
        <w:gridCol w:w="5261"/>
        <w:gridCol w:w="19"/>
        <w:gridCol w:w="5242"/>
      </w:tblGrid>
      <w:tr w:rsidR="005D6E6E" w:rsidRPr="00FA41A0" w:rsidTr="005266BE">
        <w:trPr>
          <w:trHeight w:val="126"/>
        </w:trPr>
        <w:tc>
          <w:tcPr>
            <w:tcW w:w="10522" w:type="dxa"/>
            <w:gridSpan w:val="3"/>
          </w:tcPr>
          <w:p w:rsidR="005D6E6E" w:rsidRPr="00FA41A0" w:rsidRDefault="001E311C" w:rsidP="003D1032">
            <w:pPr>
              <w:jc w:val="center"/>
              <w:rPr>
                <w:b/>
                <w:bCs/>
                <w:color w:val="E36C0A" w:themeColor="accent6" w:themeShade="BF"/>
                <w:sz w:val="24"/>
                <w:szCs w:val="24"/>
                <w:rtl/>
              </w:rPr>
            </w:pPr>
            <w:r w:rsidRPr="001E311C">
              <w:rPr>
                <w:noProof/>
                <w:sz w:val="24"/>
                <w:szCs w:val="24"/>
                <w:rtl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83.15pt;margin-top:-32.7pt;width:367.7pt;height:25.6pt;z-index:251660288" fillcolor="#f2dbdb [661]" strokecolor="#943634 [2405]">
                  <v:shadow color="#868686"/>
                  <v:textpath style="font-family:&quot;Arial Black&quot;;v-text-kern:t" trim="t" fitpath="t" string=" الخطوة 3:الأنشطة التعليمية والتعلمية "/>
                </v:shape>
              </w:pict>
            </w:r>
            <w:r w:rsidR="005D6E6E" w:rsidRPr="00FA41A0">
              <w:rPr>
                <w:rFonts w:hint="cs"/>
                <w:b/>
                <w:bCs/>
                <w:color w:val="E36C0A" w:themeColor="accent6" w:themeShade="BF"/>
                <w:sz w:val="24"/>
                <w:szCs w:val="24"/>
                <w:rtl/>
              </w:rPr>
              <w:t>خبرات التعليم والتعلم</w:t>
            </w:r>
          </w:p>
        </w:tc>
      </w:tr>
      <w:tr w:rsidR="005D6E6E" w:rsidRPr="00FA41A0" w:rsidTr="005266BE">
        <w:trPr>
          <w:trHeight w:val="416"/>
        </w:trPr>
        <w:tc>
          <w:tcPr>
            <w:tcW w:w="5280" w:type="dxa"/>
            <w:gridSpan w:val="2"/>
            <w:tcBorders>
              <w:right w:val="single" w:sz="4" w:space="0" w:color="auto"/>
            </w:tcBorders>
          </w:tcPr>
          <w:p w:rsidR="005D6E6E" w:rsidRPr="00FA41A0" w:rsidRDefault="005D6E6E" w:rsidP="003D1032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            ماستقوم به المعلمة :</w:t>
            </w:r>
          </w:p>
        </w:tc>
        <w:tc>
          <w:tcPr>
            <w:tcW w:w="5242" w:type="dxa"/>
            <w:tcBorders>
              <w:left w:val="single" w:sz="4" w:space="0" w:color="auto"/>
            </w:tcBorders>
          </w:tcPr>
          <w:p w:rsidR="005D6E6E" w:rsidRPr="00FA41A0" w:rsidRDefault="005D6E6E" w:rsidP="003D1032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                ماستقوم به المتعلمة:</w:t>
            </w:r>
          </w:p>
        </w:tc>
      </w:tr>
      <w:tr w:rsidR="005D6E6E" w:rsidRPr="00FA41A0" w:rsidTr="005266BE">
        <w:trPr>
          <w:trHeight w:val="7205"/>
        </w:trPr>
        <w:tc>
          <w:tcPr>
            <w:tcW w:w="5261" w:type="dxa"/>
            <w:tcBorders>
              <w:right w:val="single" w:sz="4" w:space="0" w:color="auto"/>
            </w:tcBorders>
          </w:tcPr>
          <w:p w:rsidR="005D6E6E" w:rsidRPr="00FA41A0" w:rsidRDefault="005D6E6E" w:rsidP="003D1032">
            <w:pPr>
              <w:rPr>
                <w:b/>
                <w:bCs/>
                <w:sz w:val="24"/>
                <w:szCs w:val="24"/>
                <w:rtl/>
              </w:rPr>
            </w:pPr>
          </w:p>
          <w:p w:rsidR="0034629A" w:rsidRPr="00FA41A0" w:rsidRDefault="005D6E6E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الإعلان عن الفكرة الكبرى</w:t>
            </w:r>
            <w:r w:rsidR="0034629A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في وحدة ( أسرتي )  وهي التواصل اللغوي (شفهيا وكتابيا ) تحدثًا وكتابة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طرح الأسئلة المتعلقة بالأفكار الكبرى والأفهام الباقية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عرض الهدف الرسمي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تحفيز المتعلمات لإنجاز أنشطة الاستماع والتحدث والقراءة والكتابة والتراكيب اللغوية لتكوين رصيد لغوي ومعرفي يمكن المتعلمات من </w:t>
            </w:r>
            <w:r w:rsidR="005F25F6" w:rsidRPr="00FA41A0">
              <w:rPr>
                <w:rFonts w:hint="cs"/>
                <w:b/>
                <w:bCs/>
                <w:sz w:val="24"/>
                <w:szCs w:val="24"/>
                <w:rtl/>
              </w:rPr>
              <w:t>الإنتاج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الشفهي والكتابي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تجهيز الوسائل والمعينات اللازمة لتنفيذ الأنشطة</w:t>
            </w:r>
          </w:p>
          <w:p w:rsidR="005D6E6E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توفير الوسائل والمعينات الأزمة لتنفيذ الأنشطة التعليمية البنائية مثل ( أقراص , بطاقات , صور , مجسمات , أشرطة سمعية ومرئية , صحف ومجلات ولافتات , قصص مصورة , خبرات حقيقية ( كبعض الورود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- سيارة صغيرة </w:t>
            </w:r>
            <w:r w:rsidR="00C8536C"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قطار - كتب </w:t>
            </w:r>
            <w:r w:rsidR="00C8536C"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حاسوب- بعض الأطعمة وأدوات المطبخ  - دمية </w:t>
            </w:r>
            <w:r w:rsidR="00C8536C"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جريدة </w:t>
            </w:r>
            <w:r w:rsidR="00C8536C"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مكنسة , كرة 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) بشرط توفر الأمن للمتعلمات وللخبرات نفسها .</w:t>
            </w:r>
          </w:p>
          <w:p w:rsidR="005D6E6E" w:rsidRPr="00FA41A0" w:rsidRDefault="00C8536C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5D6E6E" w:rsidRPr="00FA41A0">
              <w:rPr>
                <w:rFonts w:hint="cs"/>
                <w:b/>
                <w:bCs/>
                <w:sz w:val="24"/>
                <w:szCs w:val="24"/>
                <w:rtl/>
              </w:rPr>
              <w:t>-  تحديد المهمة الأدائية والمحكات للحكم على جودة التعلم</w:t>
            </w:r>
          </w:p>
          <w:p w:rsidR="0034629A" w:rsidRPr="00FA41A0" w:rsidRDefault="00C8536C" w:rsidP="003D1032">
            <w:p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="005D6E6E" w:rsidRPr="00FA41A0">
              <w:rPr>
                <w:rFonts w:hint="cs"/>
                <w:b/>
                <w:bCs/>
                <w:sz w:val="24"/>
                <w:szCs w:val="24"/>
                <w:rtl/>
              </w:rPr>
              <w:t>التشجيع والتحفيز والتقييم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تحديد الإشارات المناسبة للتقويم الذاتي عند أداء المهمة بعد الاتفاق مع المتعلمات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تحديد العبارات المناسبة للنقد من قبل المتعلمات لزميلتهم بعد الاتفاق معهن وذلك عند أداء المهمة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تحديد المهمة الأدائية ( وصف مشهدًا شفهيا ) ومستلزماتها </w:t>
            </w:r>
            <w:r w:rsidR="00C8536C" w:rsidRPr="00FA41A0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عرض المحكات والمعايير الأدلة على المتعلمات .</w:t>
            </w:r>
          </w:p>
          <w:p w:rsidR="0034629A" w:rsidRPr="00FA41A0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تعزيز المتعلمات تعزيزا مناسبا يدفعهن نحو الإنجاز الجيد ويعزز الثقة في النفس دون توقف .</w:t>
            </w:r>
          </w:p>
          <w:p w:rsidR="007C7A7B" w:rsidRPr="00FA41A0" w:rsidRDefault="00016A0F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*شرح مكون ألاحظ وأتحدث </w:t>
            </w:r>
          </w:p>
          <w:p w:rsidR="007C7A7B" w:rsidRPr="00D838A0" w:rsidRDefault="00016A0F" w:rsidP="00FA41A0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(ا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ستراتجية العصف الذهني</w:t>
            </w:r>
            <w:r w:rsidR="007C7A7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7C7A7B"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7C7A7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 استراتجية قف أرفع يدك شارك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)</w:t>
            </w:r>
          </w:p>
          <w:p w:rsidR="00016A0F" w:rsidRPr="00FA41A0" w:rsidRDefault="006746B7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16A0F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*شرح مكون ألاحظ وأقرأ الكلمات و مكون ألاحظ وأقرا الجمل  </w:t>
            </w:r>
          </w:p>
          <w:p w:rsidR="007C7A7B" w:rsidRPr="00D838A0" w:rsidRDefault="00016A0F" w:rsidP="00FA41A0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(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أعواد المثلجات </w:t>
            </w:r>
            <w:r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الرؤوس المرقمة </w:t>
            </w:r>
            <w:r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قل شيئ</w:t>
            </w:r>
            <w:r w:rsidR="007C7A7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-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</w:t>
            </w:r>
            <w:r w:rsidR="007C7A7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لكرسي الساخن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  <w:p w:rsidR="007C7A7B" w:rsidRPr="00FA41A0" w:rsidRDefault="00016A0F" w:rsidP="00FA41A0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*شرح مكون أقرأ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(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لعبة القطار </w:t>
            </w:r>
            <w:r w:rsidR="006746B7"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6746B7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90126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استراتجية </w:t>
            </w:r>
            <w:r w:rsidR="006746B7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المدرب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C7A7B" w:rsidRPr="00FA41A0" w:rsidRDefault="006746B7" w:rsidP="00FA41A0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*شرح مكون اقرأ وأجرد </w:t>
            </w:r>
            <w:r w:rsidR="00B479D2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(التمثيل بالوجه )</w:t>
            </w:r>
            <w:r w:rsidR="00DB6F59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-( </w:t>
            </w:r>
            <w:r w:rsidR="0050046F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="00DB6F59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القصة )</w:t>
            </w:r>
          </w:p>
          <w:p w:rsidR="006746B7" w:rsidRPr="00FA41A0" w:rsidRDefault="006746B7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* شرح مكون أميز بين الصوت القصير والصوت الطويل ( المد)</w:t>
            </w:r>
          </w:p>
          <w:p w:rsidR="00016A0F" w:rsidRPr="00D838A0" w:rsidRDefault="00DB6F59" w:rsidP="003D1032">
            <w:pPr>
              <w:pStyle w:val="a4"/>
              <w:ind w:left="675"/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(التمثيل بالوجه ) - ( </w:t>
            </w:r>
            <w:r w:rsidR="0050046F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القصة )</w:t>
            </w:r>
          </w:p>
          <w:p w:rsidR="007C7A7B" w:rsidRPr="00FA41A0" w:rsidRDefault="00DB6F59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="0090126B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مكون ألاحظ وأكتب </w:t>
            </w:r>
          </w:p>
          <w:p w:rsidR="007C7A7B" w:rsidRPr="00FA41A0" w:rsidRDefault="0090126B" w:rsidP="00FA41A0">
            <w:pPr>
              <w:rPr>
                <w:b/>
                <w:bCs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( </w:t>
            </w:r>
            <w:r w:rsidR="0050046F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="00776E7B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اللعب </w:t>
            </w:r>
            <w:r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50046F"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استراتجية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اللوحات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7C7A7B" w:rsidRPr="00FA41A0" w:rsidRDefault="0050046F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="0044587A"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شرح مكون أرسم دائرة حول الحرف ثم أكتبه </w:t>
            </w:r>
          </w:p>
          <w:p w:rsidR="007C7A7B" w:rsidRPr="00D838A0" w:rsidRDefault="0044587A" w:rsidP="00FA41A0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 استراتجية فكر زاوج شارك )</w:t>
            </w:r>
          </w:p>
          <w:p w:rsidR="003D1032" w:rsidRPr="00FA41A0" w:rsidRDefault="0044587A" w:rsidP="00FA41A0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* شرح مكون أحاكي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 استراتجية التمثيل )</w:t>
            </w:r>
          </w:p>
          <w:p w:rsidR="003D1032" w:rsidRPr="00FA41A0" w:rsidRDefault="0044587A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* شرح مكون أكتب ثم أك</w:t>
            </w:r>
            <w:r w:rsidR="008731D8" w:rsidRPr="00FA41A0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ل الحرف الناقص ثم أكتب الكلمة </w:t>
            </w:r>
          </w:p>
          <w:p w:rsidR="0034629A" w:rsidRPr="00D838A0" w:rsidRDefault="007C7A7B" w:rsidP="003D1032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(أعواد المثلجات </w:t>
            </w:r>
            <w:r w:rsidRPr="00D838A0">
              <w:rPr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المراسل الصغير )</w:t>
            </w:r>
          </w:p>
          <w:p w:rsidR="003D1032" w:rsidRPr="00FA41A0" w:rsidRDefault="003D1032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* شرح مكون أتعرف حرف المد مع الحرف الممدود</w:t>
            </w:r>
          </w:p>
          <w:p w:rsidR="003D1032" w:rsidRPr="00FA41A0" w:rsidRDefault="003D1032" w:rsidP="003D1032">
            <w:p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(استراتجية التمثيل  والتلحين الصوتي)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0148C">
              <w:rPr>
                <w:rFonts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D838A0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( المفاهيم الكرتونية )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</w:tcPr>
          <w:p w:rsidR="005F25F6" w:rsidRPr="00FA41A0" w:rsidRDefault="005F25F6" w:rsidP="003D1032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تأمل غلاف الوحدة لإثارة عنصر التشويق والخيال والتساؤلات .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التهيؤ لدروس الوحدة عبر التدريب على مهارتي الاستماع والتحدث والنشاطات التفكيرية المتنوعة .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CA669A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جمع صور متنوعة تتعلق بمجال الوحدة , وموضوعها </w:t>
            </w:r>
          </w:p>
          <w:p w:rsidR="005F25F6" w:rsidRPr="00FA41A0" w:rsidRDefault="005F25F6" w:rsidP="003D103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( أسرتي ) يضمنها ملف الانجاز .</w:t>
            </w:r>
          </w:p>
          <w:p w:rsidR="00A40CC1" w:rsidRPr="00FA41A0" w:rsidRDefault="00A40CC1" w:rsidP="003D1032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قراءة حروف  الوحدة قراءة تحقق ( الفهم والاستيعاب )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قراءة كلمات  الوحدة قراءة تحقق ( الفهم والاستيعاب )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قراءة جمل الوحدة قراءة وفق المحكات ( كلمة تتضمن ظاهرة لغوية , قراءة جملة لتنمية مهارة القراءة الجهرية ) </w:t>
            </w:r>
          </w:p>
          <w:p w:rsidR="00A40CC1" w:rsidRPr="00FA41A0" w:rsidRDefault="00A40CC1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</w:p>
          <w:p w:rsidR="00CA669A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البحث عن حلول وتفسيرات حول قضية النص</w:t>
            </w:r>
          </w:p>
          <w:p w:rsidR="005F25F6" w:rsidRPr="00FA41A0" w:rsidRDefault="005F25F6" w:rsidP="003D103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( لو كنت </w:t>
            </w:r>
            <w:r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لماذا </w:t>
            </w:r>
            <w:r w:rsidRPr="00FA41A0">
              <w:rPr>
                <w:b/>
                <w:bCs/>
                <w:sz w:val="24"/>
                <w:szCs w:val="24"/>
                <w:rtl/>
              </w:rPr>
              <w:t>–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ماذا حدث )</w:t>
            </w:r>
          </w:p>
          <w:p w:rsidR="00A40CC1" w:rsidRPr="00FA41A0" w:rsidRDefault="00A40CC1" w:rsidP="003D1032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0A6696" w:rsidRDefault="005F25F6" w:rsidP="000A6696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تنفيذ التعليمات والإرشادات لإنتاج صورة</w:t>
            </w:r>
            <w:r w:rsidRPr="000A6696">
              <w:rPr>
                <w:rFonts w:hint="cs"/>
                <w:b/>
                <w:bCs/>
                <w:sz w:val="24"/>
                <w:szCs w:val="24"/>
                <w:rtl/>
              </w:rPr>
              <w:t xml:space="preserve"> ( تلوينا . إكمال رسم )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تنفيذ نشاطات الدروس القرائية التي تعينه في إتقان المهارات .</w:t>
            </w:r>
          </w:p>
          <w:p w:rsidR="00A40CC1" w:rsidRPr="00FA41A0" w:rsidRDefault="00A40CC1" w:rsidP="00A40CC1">
            <w:pPr>
              <w:pStyle w:val="a4"/>
              <w:rPr>
                <w:b/>
                <w:bCs/>
                <w:sz w:val="24"/>
                <w:szCs w:val="24"/>
              </w:rPr>
            </w:pPr>
          </w:p>
          <w:p w:rsidR="00CA669A" w:rsidRPr="00FA41A0" w:rsidRDefault="00CA66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تضيف لحصيلتها اللغوية من خلال :</w:t>
            </w:r>
          </w:p>
          <w:p w:rsidR="00D877C6" w:rsidRPr="00D838A0" w:rsidRDefault="00D877C6" w:rsidP="003D103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*</w:t>
            </w:r>
            <w:r w:rsidR="00CA669A"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قراءة كلمات لبست من معجمها </w:t>
            </w:r>
            <w:r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D877C6" w:rsidRPr="00D838A0" w:rsidRDefault="00D877C6" w:rsidP="003D103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* قراءة كلمة تتضمن ظاهرة ص</w:t>
            </w:r>
            <w:r w:rsidR="00CA669A"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وتية</w:t>
            </w:r>
            <w:r w:rsidRPr="00D838A0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.</w:t>
            </w:r>
          </w:p>
          <w:p w:rsidR="00A40CC1" w:rsidRPr="00FA41A0" w:rsidRDefault="00A40CC1" w:rsidP="003D103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التدرب على النشاطات البنائية لمهارة التحدث الشفهي والكتابي .</w:t>
            </w:r>
          </w:p>
          <w:p w:rsidR="00CA669A" w:rsidRPr="00FA41A0" w:rsidRDefault="00CA66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  <w:rtl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تحاكي الأساليب  والتراكيب اللغوية الموجودة </w:t>
            </w:r>
            <w:r w:rsidR="000A6696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اسمي الإشارة وأساليب الإثبات والضمائر</w:t>
            </w:r>
            <w:r w:rsidR="000A669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CA669A" w:rsidRPr="00FA41A0" w:rsidRDefault="00CA669A" w:rsidP="000A6696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تربط النص بالحياة من خلال التوجيه إلى </w:t>
            </w:r>
            <w:r w:rsidR="000A6696">
              <w:rPr>
                <w:rFonts w:hint="cs"/>
                <w:b/>
                <w:bCs/>
                <w:sz w:val="24"/>
                <w:szCs w:val="24"/>
                <w:rtl/>
              </w:rPr>
              <w:t>حب الأسرة .</w:t>
            </w: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تنفيذ مهمة الأداء ( التحدث بوصف مشهد من مشاهداته اليومية ) وفق المعايير والمحكات المحددة .</w:t>
            </w: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تقويم الأعمال ذاتيا.</w:t>
            </w:r>
          </w:p>
          <w:p w:rsidR="005F25F6" w:rsidRPr="00FA41A0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>المشاركة في تقويم الأقران .</w:t>
            </w:r>
          </w:p>
          <w:p w:rsidR="00D838A0" w:rsidRDefault="005F25F6" w:rsidP="00A40CC1">
            <w:pPr>
              <w:pStyle w:val="a4"/>
              <w:numPr>
                <w:ilvl w:val="0"/>
                <w:numId w:val="2"/>
              </w:numPr>
              <w:rPr>
                <w:rFonts w:hint="cs"/>
                <w:b/>
                <w:bCs/>
                <w:sz w:val="24"/>
                <w:szCs w:val="24"/>
              </w:rPr>
            </w:pPr>
            <w:r w:rsidRPr="00FA41A0">
              <w:rPr>
                <w:rFonts w:hint="cs"/>
                <w:b/>
                <w:bCs/>
                <w:sz w:val="24"/>
                <w:szCs w:val="24"/>
                <w:rtl/>
              </w:rPr>
              <w:t xml:space="preserve">الإفادة من التغذية الراجعة التي تقدمها </w:t>
            </w:r>
          </w:p>
          <w:p w:rsidR="005F25F6" w:rsidRPr="00D838A0" w:rsidRDefault="005F25F6" w:rsidP="00D838A0">
            <w:pPr>
              <w:ind w:left="360"/>
              <w:rPr>
                <w:b/>
                <w:bCs/>
                <w:color w:val="0070C0"/>
                <w:sz w:val="24"/>
                <w:szCs w:val="24"/>
              </w:rPr>
            </w:pPr>
            <w:r w:rsidRPr="00D838A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 xml:space="preserve">( المعلمة </w:t>
            </w:r>
            <w:r w:rsidRPr="00D838A0">
              <w:rPr>
                <w:b/>
                <w:bCs/>
                <w:color w:val="0070C0"/>
                <w:sz w:val="24"/>
                <w:szCs w:val="24"/>
                <w:rtl/>
              </w:rPr>
              <w:t>–</w:t>
            </w:r>
            <w:r w:rsidRPr="00D838A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 xml:space="preserve"> والزميلات </w:t>
            </w:r>
            <w:r w:rsidR="007610F4" w:rsidRPr="00D838A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 xml:space="preserve"> - كتاب النشاط </w:t>
            </w:r>
            <w:r w:rsidR="007610F4" w:rsidRPr="00D838A0">
              <w:rPr>
                <w:b/>
                <w:bCs/>
                <w:color w:val="0070C0"/>
                <w:sz w:val="24"/>
                <w:szCs w:val="24"/>
                <w:rtl/>
              </w:rPr>
              <w:t>–</w:t>
            </w:r>
            <w:r w:rsidR="007610F4" w:rsidRPr="00D838A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 xml:space="preserve"> المهمة الأدائية</w:t>
            </w:r>
            <w:r w:rsidRPr="00D838A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>)</w:t>
            </w:r>
          </w:p>
          <w:p w:rsidR="00016A0F" w:rsidRPr="00FA41A0" w:rsidRDefault="00016A0F" w:rsidP="003D1032">
            <w:pPr>
              <w:rPr>
                <w:b/>
                <w:bCs/>
                <w:sz w:val="24"/>
                <w:szCs w:val="24"/>
                <w:rtl/>
              </w:rPr>
            </w:pPr>
          </w:p>
          <w:p w:rsidR="005D6E6E" w:rsidRPr="00FA41A0" w:rsidRDefault="005D6E6E" w:rsidP="00A43FB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67E7F" w:rsidRDefault="001E311C">
      <w:r>
        <w:rPr>
          <w:noProof/>
        </w:rPr>
        <w:pict>
          <v:rect id="_x0000_s1027" style="position:absolute;left:0;text-align:left;margin-left:-13.4pt;margin-top:-27.1pt;width:549.4pt;height:731.1pt;z-index:-251655168;mso-position-horizontal-relative:text;mso-position-vertical-relative:text">
            <w10:wrap anchorx="page"/>
          </v:rect>
        </w:pict>
      </w:r>
    </w:p>
    <w:sectPr w:rsidR="00E67E7F" w:rsidSect="00FA41A0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9FF" w:rsidRDefault="00F149FF" w:rsidP="00FA41A0">
      <w:pPr>
        <w:spacing w:after="0" w:line="240" w:lineRule="auto"/>
      </w:pPr>
      <w:r>
        <w:separator/>
      </w:r>
    </w:p>
  </w:endnote>
  <w:endnote w:type="continuationSeparator" w:id="1">
    <w:p w:rsidR="00F149FF" w:rsidRDefault="00F149FF" w:rsidP="00FA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A0" w:rsidRDefault="00FA41A0" w:rsidP="00FA41A0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                                                                                         </w:t>
    </w:r>
    <w:r>
      <w:rPr>
        <w:rFonts w:asciiTheme="majorHAnsi" w:hAnsiTheme="majorHAnsi"/>
        <w:rtl/>
        <w:lang w:val="ar-SA"/>
      </w:rPr>
      <w:t>صفحة</w:t>
    </w:r>
    <w:r>
      <w:rPr>
        <w:rFonts w:asciiTheme="majorHAnsi" w:hAnsiTheme="majorHAnsi" w:hint="cs"/>
        <w:rtl/>
        <w:lang w:val="ar-SA"/>
      </w:rPr>
      <w:t xml:space="preserve"> </w:t>
    </w:r>
    <w:r>
      <w:rPr>
        <w:rFonts w:hint="cs"/>
        <w:rtl/>
      </w:rPr>
      <w:t xml:space="preserve">8 </w:t>
    </w:r>
  </w:p>
  <w:p w:rsidR="00FA41A0" w:rsidRPr="00FA41A0" w:rsidRDefault="00FA41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9FF" w:rsidRDefault="00F149FF" w:rsidP="00FA41A0">
      <w:pPr>
        <w:spacing w:after="0" w:line="240" w:lineRule="auto"/>
      </w:pPr>
      <w:r>
        <w:separator/>
      </w:r>
    </w:p>
  </w:footnote>
  <w:footnote w:type="continuationSeparator" w:id="1">
    <w:p w:rsidR="00F149FF" w:rsidRDefault="00F149FF" w:rsidP="00FA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80569"/>
    <w:multiLevelType w:val="hybridMultilevel"/>
    <w:tmpl w:val="B07E40DE"/>
    <w:lvl w:ilvl="0" w:tplc="2D7EAB78"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5EAF33F6"/>
    <w:multiLevelType w:val="hybridMultilevel"/>
    <w:tmpl w:val="72A0F5D8"/>
    <w:lvl w:ilvl="0" w:tplc="5F1052EA">
      <w:numFmt w:val="bullet"/>
      <w:lvlText w:val=""/>
      <w:lvlJc w:val="left"/>
      <w:pPr>
        <w:ind w:left="5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16A0F"/>
    <w:rsid w:val="000A6696"/>
    <w:rsid w:val="00100CD5"/>
    <w:rsid w:val="00103BB7"/>
    <w:rsid w:val="001E311C"/>
    <w:rsid w:val="00282F47"/>
    <w:rsid w:val="002C1676"/>
    <w:rsid w:val="00303E7B"/>
    <w:rsid w:val="0034629A"/>
    <w:rsid w:val="00391102"/>
    <w:rsid w:val="003D0B7C"/>
    <w:rsid w:val="003D1032"/>
    <w:rsid w:val="0044587A"/>
    <w:rsid w:val="004A49E0"/>
    <w:rsid w:val="0050046F"/>
    <w:rsid w:val="005266BE"/>
    <w:rsid w:val="00556CBD"/>
    <w:rsid w:val="005D6E6E"/>
    <w:rsid w:val="005F25F6"/>
    <w:rsid w:val="0060148C"/>
    <w:rsid w:val="006264F3"/>
    <w:rsid w:val="006746B7"/>
    <w:rsid w:val="006D6626"/>
    <w:rsid w:val="007610F4"/>
    <w:rsid w:val="00776E7B"/>
    <w:rsid w:val="00791D0C"/>
    <w:rsid w:val="007C7A7B"/>
    <w:rsid w:val="00840F9A"/>
    <w:rsid w:val="008731D8"/>
    <w:rsid w:val="008A1418"/>
    <w:rsid w:val="0090126B"/>
    <w:rsid w:val="009505BA"/>
    <w:rsid w:val="00993074"/>
    <w:rsid w:val="00A33056"/>
    <w:rsid w:val="00A40CC1"/>
    <w:rsid w:val="00A43FB0"/>
    <w:rsid w:val="00A506F9"/>
    <w:rsid w:val="00A96088"/>
    <w:rsid w:val="00B479D2"/>
    <w:rsid w:val="00BF67AE"/>
    <w:rsid w:val="00C16AF6"/>
    <w:rsid w:val="00C8536C"/>
    <w:rsid w:val="00CA669A"/>
    <w:rsid w:val="00CE5353"/>
    <w:rsid w:val="00D74CFB"/>
    <w:rsid w:val="00D75C94"/>
    <w:rsid w:val="00D838A0"/>
    <w:rsid w:val="00D877C6"/>
    <w:rsid w:val="00DB4050"/>
    <w:rsid w:val="00DB6F59"/>
    <w:rsid w:val="00E14C44"/>
    <w:rsid w:val="00E371A2"/>
    <w:rsid w:val="00E6722E"/>
    <w:rsid w:val="00E67E7F"/>
    <w:rsid w:val="00EB5420"/>
    <w:rsid w:val="00EE70E5"/>
    <w:rsid w:val="00EF3042"/>
    <w:rsid w:val="00F149FF"/>
    <w:rsid w:val="00F43F6A"/>
    <w:rsid w:val="00F76A1B"/>
    <w:rsid w:val="00FA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A41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A41A0"/>
  </w:style>
  <w:style w:type="paragraph" w:styleId="a6">
    <w:name w:val="footer"/>
    <w:basedOn w:val="a"/>
    <w:link w:val="Char0"/>
    <w:uiPriority w:val="99"/>
    <w:unhideWhenUsed/>
    <w:rsid w:val="00FA41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FA41A0"/>
  </w:style>
  <w:style w:type="paragraph" w:styleId="a7">
    <w:name w:val="Balloon Text"/>
    <w:basedOn w:val="a"/>
    <w:link w:val="Char1"/>
    <w:uiPriority w:val="99"/>
    <w:semiHidden/>
    <w:unhideWhenUsed/>
    <w:rsid w:val="00FA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A41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8841-EE2E-4394-9253-25712F83F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35</cp:revision>
  <cp:lastPrinted>2014-04-22T21:09:00Z</cp:lastPrinted>
  <dcterms:created xsi:type="dcterms:W3CDTF">2014-04-22T21:09:00Z</dcterms:created>
  <dcterms:modified xsi:type="dcterms:W3CDTF">2014-10-18T19:17:00Z</dcterms:modified>
</cp:coreProperties>
</file>